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5" w:rsidRDefault="00525E62" w:rsidP="00607D37">
      <w:pPr>
        <w:tabs>
          <w:tab w:val="right" w:pos="8306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62B8" wp14:editId="68B30ED9">
                <wp:simplePos x="0" y="0"/>
                <wp:positionH relativeFrom="column">
                  <wp:posOffset>-876300</wp:posOffset>
                </wp:positionH>
                <wp:positionV relativeFrom="paragraph">
                  <wp:posOffset>-762001</wp:posOffset>
                </wp:positionV>
                <wp:extent cx="1466850" cy="1724025"/>
                <wp:effectExtent l="0" t="0" r="19050" b="2857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62" w:rsidRDefault="00175C9B" w:rsidP="00525E6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F4BE144" wp14:editId="6D0DAC0B">
                                  <wp:extent cx="1428750" cy="1724025"/>
                                  <wp:effectExtent l="0" t="0" r="0" b="952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-69pt;margin-top:-60pt;width:115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" fillcolor="white [3201]" strokecolor="#f79646 [3209]" strokeweight="2pt">
                <v:textbox>
                  <w:txbxContent>
                    <w:p w:rsidR="00525E62" w:rsidRDefault="00175C9B" w:rsidP="00525E62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F4BE144" wp14:editId="6D0DAC0B">
                            <wp:extent cx="1428750" cy="1724025"/>
                            <wp:effectExtent l="0" t="0" r="0" b="952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03A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8B26" wp14:editId="11E0155D">
                <wp:simplePos x="0" y="0"/>
                <wp:positionH relativeFrom="column">
                  <wp:posOffset>742950</wp:posOffset>
                </wp:positionH>
                <wp:positionV relativeFrom="paragraph">
                  <wp:posOffset>-609600</wp:posOffset>
                </wp:positionV>
                <wp:extent cx="5000625" cy="809625"/>
                <wp:effectExtent l="0" t="0" r="28575" b="28575"/>
                <wp:wrapNone/>
                <wp:docPr id="1" name="شريط إلى الأعلى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0962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A58" w:rsidRPr="00D03A58" w:rsidRDefault="00D03A58" w:rsidP="00D03A58">
                            <w:pPr>
                              <w:jc w:val="center"/>
                              <w:rPr>
                                <w:rFonts w:cs="Monotype Koufi"/>
                                <w:sz w:val="48"/>
                                <w:szCs w:val="48"/>
                                <w:lang w:bidi="ar-IQ"/>
                              </w:rPr>
                            </w:pPr>
                            <w:r w:rsidRPr="00D03A58">
                              <w:rPr>
                                <w:rFonts w:cs="Monotype Koufi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السيرة الذاتية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شريط إلى الأعلى 1" o:spid="_x0000_s1027" type="#_x0000_t54" style="position:absolute;left:0;text-align:left;margin-left:58.5pt;margin-top:-48pt;width:393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" adj=",18000" fillcolor="white [3201]" strokecolor="#f79646 [3209]" strokeweight="2pt">
                <v:textbox>
                  <w:txbxContent>
                    <w:p w:rsidR="00D03A58" w:rsidRPr="00D03A58" w:rsidRDefault="00D03A58" w:rsidP="00D03A58">
                      <w:pPr>
                        <w:jc w:val="center"/>
                        <w:rPr>
                          <w:rFonts w:cs="Monotype Koufi"/>
                          <w:sz w:val="48"/>
                          <w:szCs w:val="48"/>
                          <w:lang w:bidi="ar-IQ"/>
                        </w:rPr>
                      </w:pPr>
                      <w:r w:rsidRPr="00D03A58">
                        <w:rPr>
                          <w:rFonts w:cs="Monotype Koufi" w:hint="cs"/>
                          <w:sz w:val="48"/>
                          <w:szCs w:val="48"/>
                          <w:rtl/>
                          <w:lang w:bidi="ar-IQ"/>
                        </w:rPr>
                        <w:t xml:space="preserve">السيرة الذاتية </w:t>
                      </w:r>
                    </w:p>
                  </w:txbxContent>
                </v:textbox>
              </v:shape>
            </w:pict>
          </mc:Fallback>
        </mc:AlternateContent>
      </w:r>
      <w:r w:rsidR="00D03A58">
        <w:tab/>
      </w:r>
    </w:p>
    <w:p w:rsidR="00D03A58" w:rsidRDefault="00D03A58" w:rsidP="00D03A58">
      <w:pPr>
        <w:tabs>
          <w:tab w:val="right" w:pos="8306"/>
        </w:tabs>
        <w:rPr>
          <w:rtl/>
          <w:lang w:bidi="ar-IQ"/>
        </w:rPr>
      </w:pPr>
    </w:p>
    <w:tbl>
      <w:tblPr>
        <w:tblStyle w:val="-6"/>
        <w:bidiVisual/>
        <w:tblW w:w="9356" w:type="dxa"/>
        <w:tblInd w:w="-375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D03A58" w:rsidRPr="00F140EE" w:rsidTr="00E00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F140EE" w:rsidRDefault="00D03A58" w:rsidP="00D03A58">
            <w:pPr>
              <w:tabs>
                <w:tab w:val="right" w:pos="8306"/>
              </w:tabs>
              <w:rPr>
                <w:sz w:val="32"/>
                <w:szCs w:val="32"/>
                <w:rtl/>
                <w:lang w:bidi="ar-IQ"/>
              </w:rPr>
            </w:pPr>
            <w:r w:rsidRPr="00F140EE">
              <w:rPr>
                <w:rFonts w:hint="cs"/>
                <w:sz w:val="32"/>
                <w:szCs w:val="32"/>
                <w:rtl/>
                <w:lang w:bidi="ar-IQ"/>
              </w:rPr>
              <w:t xml:space="preserve">الاسم الرباعي واللقب 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F140EE" w:rsidRDefault="00D16405" w:rsidP="00D03A58">
            <w:pPr>
              <w:tabs>
                <w:tab w:val="right" w:pos="83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جبر سالم خلف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العبوده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D03A58" w:rsidRPr="00F140EE" w:rsidTr="00E0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F140EE" w:rsidRDefault="00D03A58" w:rsidP="00D03A58">
            <w:pPr>
              <w:tabs>
                <w:tab w:val="right" w:pos="8306"/>
              </w:tabs>
              <w:rPr>
                <w:sz w:val="32"/>
                <w:szCs w:val="32"/>
                <w:rtl/>
                <w:lang w:bidi="ar-IQ"/>
              </w:rPr>
            </w:pPr>
            <w:r w:rsidRPr="00F140EE">
              <w:rPr>
                <w:rFonts w:hint="cs"/>
                <w:sz w:val="32"/>
                <w:szCs w:val="32"/>
                <w:rtl/>
                <w:lang w:bidi="ar-IQ"/>
              </w:rPr>
              <w:t xml:space="preserve">التولد 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E00AE7" w:rsidRDefault="00D16405" w:rsidP="005B0472">
            <w:p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0A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9/1/1969 </w:t>
            </w:r>
          </w:p>
        </w:tc>
      </w:tr>
      <w:tr w:rsidR="00D03A58" w:rsidRPr="00F140EE" w:rsidTr="00E00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F140EE" w:rsidRDefault="00D03A58" w:rsidP="00D03A58">
            <w:pPr>
              <w:tabs>
                <w:tab w:val="right" w:pos="8306"/>
              </w:tabs>
              <w:rPr>
                <w:sz w:val="32"/>
                <w:szCs w:val="32"/>
                <w:rtl/>
                <w:lang w:bidi="ar-IQ"/>
              </w:rPr>
            </w:pPr>
            <w:r w:rsidRPr="00F140EE">
              <w:rPr>
                <w:rFonts w:hint="cs"/>
                <w:sz w:val="32"/>
                <w:szCs w:val="32"/>
                <w:rtl/>
                <w:lang w:bidi="ar-IQ"/>
              </w:rPr>
              <w:t xml:space="preserve">محل السكن 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E00AE7" w:rsidRDefault="00D16405" w:rsidP="00D03A58">
            <w:p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0A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البصرة </w:t>
            </w:r>
            <w:r w:rsidRPr="00E00AE7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E00A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الزبير </w:t>
            </w:r>
          </w:p>
        </w:tc>
      </w:tr>
      <w:tr w:rsidR="00D03A58" w:rsidRPr="00F140EE" w:rsidTr="00E0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F140EE" w:rsidRDefault="00D03A58" w:rsidP="00D03A58">
            <w:pPr>
              <w:tabs>
                <w:tab w:val="right" w:pos="8306"/>
              </w:tabs>
              <w:rPr>
                <w:sz w:val="32"/>
                <w:szCs w:val="32"/>
                <w:rtl/>
                <w:lang w:bidi="ar-IQ"/>
              </w:rPr>
            </w:pPr>
            <w:r w:rsidRPr="00F140EE">
              <w:rPr>
                <w:rFonts w:hint="cs"/>
                <w:sz w:val="32"/>
                <w:szCs w:val="32"/>
                <w:rtl/>
                <w:lang w:bidi="ar-IQ"/>
              </w:rPr>
              <w:t xml:space="preserve">الحالة الاجتماعية 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E00AE7" w:rsidRDefault="00D16405" w:rsidP="00D03A58">
            <w:p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0A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متزوج </w:t>
            </w:r>
            <w:r w:rsidR="00E00AE7" w:rsidRPr="00E00A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ولدية 3 اطفال </w:t>
            </w:r>
          </w:p>
        </w:tc>
      </w:tr>
      <w:tr w:rsidR="00D03A58" w:rsidRPr="00F140EE" w:rsidTr="00E00A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F140EE" w:rsidRDefault="00D03A58" w:rsidP="00D03A58">
            <w:pPr>
              <w:tabs>
                <w:tab w:val="right" w:pos="8306"/>
              </w:tabs>
              <w:rPr>
                <w:sz w:val="32"/>
                <w:szCs w:val="32"/>
                <w:rtl/>
                <w:lang w:bidi="ar-IQ"/>
              </w:rPr>
            </w:pPr>
            <w:r w:rsidRPr="00F140EE">
              <w:rPr>
                <w:rFonts w:hint="cs"/>
                <w:sz w:val="32"/>
                <w:szCs w:val="32"/>
                <w:rtl/>
                <w:lang w:bidi="ar-IQ"/>
              </w:rPr>
              <w:t xml:space="preserve">رقم الموبايل 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E00AE7" w:rsidRDefault="00D16405" w:rsidP="00D03A58">
            <w:p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00AE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07705760583</w:t>
            </w:r>
          </w:p>
        </w:tc>
      </w:tr>
      <w:tr w:rsidR="00D03A58" w:rsidRPr="00F140EE" w:rsidTr="00E0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F140EE" w:rsidRDefault="00D03A58" w:rsidP="00D03A58">
            <w:pPr>
              <w:tabs>
                <w:tab w:val="right" w:pos="8306"/>
              </w:tabs>
              <w:rPr>
                <w:sz w:val="32"/>
                <w:szCs w:val="32"/>
                <w:rtl/>
                <w:lang w:bidi="ar-IQ"/>
              </w:rPr>
            </w:pPr>
            <w:r w:rsidRPr="00F140EE">
              <w:rPr>
                <w:rFonts w:hint="cs"/>
                <w:sz w:val="32"/>
                <w:szCs w:val="32"/>
                <w:rtl/>
                <w:lang w:bidi="ar-IQ"/>
              </w:rPr>
              <w:t xml:space="preserve">البريد الالكتروني 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03A58" w:rsidRPr="00E00AE7" w:rsidRDefault="00D16405" w:rsidP="00D03A58">
            <w:p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 w:rsidRPr="00E00AE7">
              <w:rPr>
                <w:b/>
                <w:bCs/>
                <w:sz w:val="32"/>
                <w:szCs w:val="32"/>
                <w:lang w:bidi="ar-IQ"/>
              </w:rPr>
              <w:t>Ahmedjaber405@yahoo.com</w:t>
            </w:r>
          </w:p>
        </w:tc>
      </w:tr>
    </w:tbl>
    <w:p w:rsidR="0077723D" w:rsidRDefault="0077723D" w:rsidP="00D03A58">
      <w:pPr>
        <w:tabs>
          <w:tab w:val="right" w:pos="8306"/>
        </w:tabs>
        <w:rPr>
          <w:rtl/>
          <w:lang w:bidi="ar-IQ"/>
        </w:rPr>
      </w:pPr>
    </w:p>
    <w:tbl>
      <w:tblPr>
        <w:tblStyle w:val="-6"/>
        <w:bidiVisual/>
        <w:tblW w:w="8981" w:type="dxa"/>
        <w:tblLook w:val="04A0" w:firstRow="1" w:lastRow="0" w:firstColumn="1" w:lastColumn="0" w:noHBand="0" w:noVBand="1"/>
      </w:tblPr>
      <w:tblGrid>
        <w:gridCol w:w="2460"/>
        <w:gridCol w:w="6521"/>
      </w:tblGrid>
      <w:tr w:rsidR="0077723D" w:rsidRPr="00F140EE" w:rsidTr="005B0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top w:val="single" w:sz="18" w:space="0" w:color="F79646" w:themeColor="accent6"/>
              <w:left w:val="nil"/>
              <w:right w:val="single" w:sz="18" w:space="0" w:color="F79646" w:themeColor="accent6"/>
            </w:tcBorders>
            <w:textDirection w:val="tbRl"/>
            <w:vAlign w:val="center"/>
          </w:tcPr>
          <w:p w:rsidR="0077723D" w:rsidRPr="00F140EE" w:rsidRDefault="0077723D" w:rsidP="0077723D">
            <w:pPr>
              <w:tabs>
                <w:tab w:val="right" w:pos="8306"/>
              </w:tabs>
              <w:ind w:left="113" w:right="113"/>
              <w:jc w:val="center"/>
              <w:rPr>
                <w:sz w:val="32"/>
                <w:szCs w:val="32"/>
                <w:rtl/>
                <w:lang w:bidi="ar-IQ"/>
              </w:rPr>
            </w:pPr>
            <w:r w:rsidRPr="00F140EE">
              <w:rPr>
                <w:rFonts w:hint="cs"/>
                <w:sz w:val="32"/>
                <w:szCs w:val="32"/>
                <w:rtl/>
                <w:lang w:bidi="ar-IQ"/>
              </w:rPr>
              <w:t>التحصيل العلمي</w:t>
            </w:r>
          </w:p>
        </w:tc>
        <w:tc>
          <w:tcPr>
            <w:tcW w:w="6521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</w:tcPr>
          <w:p w:rsidR="0077723D" w:rsidRDefault="00D16405" w:rsidP="0077723D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حاصل على بكالوريوس في الاقتصاد في عام1992</w:t>
            </w:r>
          </w:p>
          <w:p w:rsidR="00D16405" w:rsidRDefault="00D16405" w:rsidP="00D1640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حاصل على شهادة الماجستير في الاقتصاد في 2011</w:t>
            </w:r>
          </w:p>
          <w:p w:rsidR="00D16405" w:rsidRPr="00F140EE" w:rsidRDefault="00D16405" w:rsidP="00E00AE7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حاصل على شهادة الدكتوراه في </w:t>
            </w:r>
            <w:r w:rsidR="00222B27"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تنمية </w:t>
            </w:r>
            <w:r w:rsidR="00E00AE7">
              <w:rPr>
                <w:rFonts w:hint="cs"/>
                <w:sz w:val="32"/>
                <w:szCs w:val="32"/>
                <w:rtl/>
                <w:lang w:bidi="ar-IQ"/>
              </w:rPr>
              <w:t>الا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قتصادية في 2016</w:t>
            </w:r>
          </w:p>
        </w:tc>
      </w:tr>
      <w:tr w:rsidR="0077723D" w:rsidRPr="00F140EE" w:rsidTr="005B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top w:val="single" w:sz="18" w:space="0" w:color="F79646" w:themeColor="accent6"/>
              <w:left w:val="nil"/>
              <w:bottom w:val="single" w:sz="18" w:space="0" w:color="F79646" w:themeColor="accent6"/>
              <w:right w:val="single" w:sz="18" w:space="0" w:color="F79646" w:themeColor="accent6"/>
            </w:tcBorders>
            <w:textDirection w:val="tbRl"/>
            <w:vAlign w:val="center"/>
          </w:tcPr>
          <w:p w:rsidR="0077723D" w:rsidRPr="00F140EE" w:rsidRDefault="00380125" w:rsidP="00380125">
            <w:pPr>
              <w:tabs>
                <w:tab w:val="right" w:pos="8306"/>
              </w:tabs>
              <w:ind w:left="113" w:right="113"/>
              <w:jc w:val="center"/>
              <w:rPr>
                <w:sz w:val="32"/>
                <w:szCs w:val="32"/>
                <w:rtl/>
                <w:lang w:bidi="ar-IQ"/>
              </w:rPr>
            </w:pPr>
            <w:r w:rsidRPr="00F140EE">
              <w:rPr>
                <w:rFonts w:hint="cs"/>
                <w:sz w:val="32"/>
                <w:szCs w:val="32"/>
                <w:rtl/>
                <w:lang w:bidi="ar-IQ"/>
              </w:rPr>
              <w:t>الاماكن التي عملت بها</w:t>
            </w:r>
          </w:p>
        </w:tc>
        <w:tc>
          <w:tcPr>
            <w:tcW w:w="6521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380125" w:rsidRPr="00D16405" w:rsidRDefault="00D16405" w:rsidP="0038012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164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جامعة البصرة </w:t>
            </w:r>
            <w:r w:rsidRPr="00D16405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D164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كلية الادارة والاقتصاد-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تدريسي في </w:t>
            </w:r>
            <w:r w:rsidRPr="00D164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قسم العلوم المالية والمصرفية </w:t>
            </w:r>
          </w:p>
        </w:tc>
      </w:tr>
      <w:tr w:rsidR="000C0AC3" w:rsidRPr="00F140EE" w:rsidTr="005B0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top w:val="single" w:sz="18" w:space="0" w:color="F79646" w:themeColor="accent6"/>
              <w:left w:val="nil"/>
              <w:bottom w:val="single" w:sz="18" w:space="0" w:color="F79646" w:themeColor="accent6"/>
              <w:right w:val="single" w:sz="18" w:space="0" w:color="F79646" w:themeColor="accent6"/>
            </w:tcBorders>
            <w:textDirection w:val="tbRl"/>
            <w:vAlign w:val="center"/>
          </w:tcPr>
          <w:p w:rsidR="000C0AC3" w:rsidRPr="00F140EE" w:rsidRDefault="000C0AC3" w:rsidP="00380125">
            <w:pPr>
              <w:tabs>
                <w:tab w:val="right" w:pos="8306"/>
              </w:tabs>
              <w:ind w:left="113" w:right="113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المواد العلمية التي درستها</w:t>
            </w:r>
          </w:p>
        </w:tc>
        <w:tc>
          <w:tcPr>
            <w:tcW w:w="6521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0C0AC3" w:rsidRDefault="000C0AC3" w:rsidP="0038012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التسويق المصرفي</w:t>
            </w:r>
          </w:p>
          <w:p w:rsidR="000C0AC3" w:rsidRDefault="000C0AC3" w:rsidP="0038012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العمليات المالية والمصرفية</w:t>
            </w:r>
          </w:p>
          <w:p w:rsidR="000C0AC3" w:rsidRDefault="000C0AC3" w:rsidP="0038012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التمويل الدولي</w:t>
            </w:r>
          </w:p>
          <w:p w:rsidR="000C0AC3" w:rsidRDefault="000C0AC3" w:rsidP="0038012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نظم المعلومات المالية</w:t>
            </w:r>
          </w:p>
          <w:p w:rsidR="000C0AC3" w:rsidRDefault="000C0AC3" w:rsidP="0038012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الحاسبات</w:t>
            </w:r>
          </w:p>
          <w:p w:rsidR="000C0AC3" w:rsidRPr="00D16405" w:rsidRDefault="000C0AC3" w:rsidP="0038012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حقوق الانسان</w:t>
            </w:r>
          </w:p>
        </w:tc>
      </w:tr>
      <w:tr w:rsidR="0077723D" w:rsidRPr="00F140EE" w:rsidTr="005B0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top w:val="single" w:sz="18" w:space="0" w:color="F79646" w:themeColor="accent6"/>
              <w:left w:val="nil"/>
              <w:bottom w:val="single" w:sz="18" w:space="0" w:color="F79646" w:themeColor="accent6"/>
              <w:right w:val="single" w:sz="18" w:space="0" w:color="F79646" w:themeColor="accent6"/>
            </w:tcBorders>
            <w:textDirection w:val="tbRl"/>
            <w:vAlign w:val="center"/>
          </w:tcPr>
          <w:p w:rsidR="0077723D" w:rsidRPr="00F140EE" w:rsidRDefault="00380125" w:rsidP="00D16405">
            <w:pPr>
              <w:tabs>
                <w:tab w:val="right" w:pos="8306"/>
              </w:tabs>
              <w:ind w:left="113" w:right="113"/>
              <w:jc w:val="center"/>
              <w:rPr>
                <w:sz w:val="32"/>
                <w:szCs w:val="32"/>
                <w:rtl/>
                <w:lang w:bidi="ar-IQ"/>
              </w:rPr>
            </w:pPr>
            <w:r w:rsidRPr="00F140EE">
              <w:rPr>
                <w:rFonts w:hint="cs"/>
                <w:sz w:val="32"/>
                <w:szCs w:val="32"/>
                <w:rtl/>
                <w:lang w:bidi="ar-IQ"/>
              </w:rPr>
              <w:t xml:space="preserve">الخبرات </w:t>
            </w:r>
            <w:r w:rsidR="00D16405" w:rsidRPr="00D16405">
              <w:rPr>
                <w:rFonts w:hint="cs"/>
                <w:sz w:val="32"/>
                <w:szCs w:val="32"/>
                <w:rtl/>
                <w:lang w:bidi="ar-IQ"/>
              </w:rPr>
              <w:t>الادارية</w:t>
            </w:r>
            <w:r w:rsidR="00D16405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6521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E00AE7" w:rsidRDefault="00E00AE7" w:rsidP="005B0472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عملت مدير مكتب عميد كلية الادارة والاقتصاد</w:t>
            </w:r>
          </w:p>
          <w:p w:rsidR="00F140EE" w:rsidRPr="00D16405" w:rsidRDefault="00E00AE7" w:rsidP="00222B27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الاشراف على عدة طلبة في بحوثهم </w:t>
            </w:r>
          </w:p>
        </w:tc>
      </w:tr>
      <w:tr w:rsidR="0077723D" w:rsidRPr="00F140EE" w:rsidTr="005B0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top w:val="single" w:sz="18" w:space="0" w:color="F79646" w:themeColor="accent6"/>
              <w:left w:val="nil"/>
              <w:bottom w:val="single" w:sz="18" w:space="0" w:color="F79646" w:themeColor="accent6"/>
              <w:right w:val="single" w:sz="18" w:space="0" w:color="F79646" w:themeColor="accent6"/>
            </w:tcBorders>
            <w:textDirection w:val="tbRl"/>
            <w:vAlign w:val="center"/>
          </w:tcPr>
          <w:p w:rsidR="0077723D" w:rsidRPr="00F140EE" w:rsidRDefault="00E00AE7" w:rsidP="005B0472">
            <w:pPr>
              <w:tabs>
                <w:tab w:val="right" w:pos="8306"/>
              </w:tabs>
              <w:ind w:left="113" w:right="113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التشكرات  </w:t>
            </w:r>
          </w:p>
        </w:tc>
        <w:tc>
          <w:tcPr>
            <w:tcW w:w="6521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E00AE7" w:rsidRDefault="00E00AE7" w:rsidP="00D1640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حصل على 24 كتاب شكر من العميد </w:t>
            </w:r>
          </w:p>
          <w:p w:rsidR="00E00AE7" w:rsidRDefault="00E00AE7" w:rsidP="00E00AE7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حصل على 2 كتاب شكر من رئيس جامعة البصرة</w:t>
            </w:r>
          </w:p>
          <w:p w:rsidR="005B0472" w:rsidRPr="00D16405" w:rsidRDefault="00E00AE7" w:rsidP="00E00AE7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وحصل على اكثر من 3 شهادات تقديرية من رئاسة جامعة البصرة وكلية الادارة والاقتصاد و</w:t>
            </w:r>
            <w:r w:rsidR="00D16405" w:rsidRPr="00D164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كلية شط العرب </w:t>
            </w:r>
          </w:p>
        </w:tc>
      </w:tr>
      <w:tr w:rsidR="005B0472" w:rsidRPr="00F140EE" w:rsidTr="00E00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top w:val="single" w:sz="18" w:space="0" w:color="F79646" w:themeColor="accent6"/>
              <w:left w:val="nil"/>
              <w:bottom w:val="single" w:sz="18" w:space="0" w:color="F79646" w:themeColor="accent6"/>
              <w:right w:val="single" w:sz="18" w:space="0" w:color="F79646" w:themeColor="accent6"/>
            </w:tcBorders>
            <w:textDirection w:val="tbRl"/>
            <w:vAlign w:val="center"/>
          </w:tcPr>
          <w:p w:rsidR="005B0472" w:rsidRDefault="005B0472" w:rsidP="005B0472">
            <w:pPr>
              <w:tabs>
                <w:tab w:val="right" w:pos="8306"/>
              </w:tabs>
              <w:ind w:left="113" w:right="113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البحوث </w:t>
            </w:r>
            <w:r w:rsidR="00E00AE7">
              <w:rPr>
                <w:rFonts w:hint="cs"/>
                <w:sz w:val="32"/>
                <w:szCs w:val="32"/>
                <w:rtl/>
                <w:lang w:bidi="ar-IQ"/>
              </w:rPr>
              <w:t xml:space="preserve">المنشورة </w:t>
            </w:r>
          </w:p>
        </w:tc>
        <w:tc>
          <w:tcPr>
            <w:tcW w:w="6521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:rsidR="005B0472" w:rsidRDefault="0009164F" w:rsidP="0009164F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الطرق المقترحة</w:t>
            </w:r>
            <w:r w:rsidR="00D164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</w:t>
            </w:r>
            <w:r w:rsidR="00D164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تمويل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قطاعات</w:t>
            </w:r>
            <w:r w:rsidR="00D164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البنية التحتية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في العراق</w:t>
            </w:r>
          </w:p>
          <w:p w:rsidR="00D16405" w:rsidRDefault="0009164F" w:rsidP="00D1640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تحديات</w:t>
            </w:r>
            <w:r w:rsidR="00D1640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الاستثمار في البنية التحتية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في العراق</w:t>
            </w:r>
          </w:p>
          <w:p w:rsidR="00D16405" w:rsidRDefault="00D16405" w:rsidP="00F26A08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اثر الايرادات النفطية على التنمية ال</w:t>
            </w:r>
            <w:r w:rsidR="0009164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بشرية</w:t>
            </w:r>
            <w:r w:rsidR="00F26A0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في العراق للمدة 2003-2014</w:t>
            </w:r>
          </w:p>
          <w:p w:rsidR="002B16A5" w:rsidRPr="002B16A5" w:rsidRDefault="002B16A5" w:rsidP="002B16A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تأليف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كتاب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بعنوان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الاستثمار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البنية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التحتية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ومصادر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التمويل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(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الاردن،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دار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الايام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2017)</w:t>
            </w:r>
          </w:p>
          <w:p w:rsidR="002B16A5" w:rsidRPr="002B16A5" w:rsidRDefault="002B16A5" w:rsidP="002B16A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امكانية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قيام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سوق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للعقود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الآجلة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النفطية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دول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الخليج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العربي</w:t>
            </w:r>
          </w:p>
          <w:p w:rsidR="002B16A5" w:rsidRDefault="002B16A5" w:rsidP="002B16A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lang w:bidi="ar-IQ"/>
              </w:rPr>
            </w:pP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متطلبات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الاصلاح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الاقتصادي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في</w:t>
            </w:r>
            <w:r w:rsidRPr="002B16A5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2B16A5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العراق</w:t>
            </w:r>
          </w:p>
          <w:p w:rsidR="00C946C5" w:rsidRDefault="00C946C5" w:rsidP="002B16A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العلاقة بين عرض النقد والمستوى العام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للاسعار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في الاقتصاد السعودي(1990-2015) دراسة قياسية</w:t>
            </w:r>
          </w:p>
          <w:p w:rsidR="00C946C5" w:rsidRPr="005B0472" w:rsidRDefault="00C946C5" w:rsidP="002B16A5">
            <w:pPr>
              <w:pStyle w:val="a4"/>
              <w:numPr>
                <w:ilvl w:val="0"/>
                <w:numId w:val="1"/>
              </w:numPr>
              <w:tabs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خصخصة قطاع الكهرباء دراسة حالة محافظة البصرة</w:t>
            </w:r>
            <w:bookmarkStart w:id="0" w:name="_GoBack"/>
            <w:bookmarkEnd w:id="0"/>
          </w:p>
        </w:tc>
      </w:tr>
    </w:tbl>
    <w:p w:rsidR="0077723D" w:rsidRPr="00E0295D" w:rsidRDefault="0077723D" w:rsidP="00E0295D">
      <w:pPr>
        <w:tabs>
          <w:tab w:val="right" w:pos="8306"/>
        </w:tabs>
        <w:rPr>
          <w:u w:val="single"/>
          <w:rtl/>
          <w:lang w:bidi="ar-IQ"/>
        </w:rPr>
      </w:pPr>
    </w:p>
    <w:sectPr w:rsidR="0077723D" w:rsidRPr="00E0295D" w:rsidSect="00926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375"/>
    <w:multiLevelType w:val="hybridMultilevel"/>
    <w:tmpl w:val="6CBCFB7E"/>
    <w:lvl w:ilvl="0" w:tplc="34F0423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58"/>
    <w:rsid w:val="0009164F"/>
    <w:rsid w:val="000C0AC3"/>
    <w:rsid w:val="00175C9B"/>
    <w:rsid w:val="00222B27"/>
    <w:rsid w:val="002B16A5"/>
    <w:rsid w:val="00380125"/>
    <w:rsid w:val="00525E62"/>
    <w:rsid w:val="005610BB"/>
    <w:rsid w:val="005B0472"/>
    <w:rsid w:val="00607D37"/>
    <w:rsid w:val="0077723D"/>
    <w:rsid w:val="00926B85"/>
    <w:rsid w:val="00C946C5"/>
    <w:rsid w:val="00D03A58"/>
    <w:rsid w:val="00D16405"/>
    <w:rsid w:val="00D674FB"/>
    <w:rsid w:val="00E00AE7"/>
    <w:rsid w:val="00E0295D"/>
    <w:rsid w:val="00EF117D"/>
    <w:rsid w:val="00F140EE"/>
    <w:rsid w:val="00F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D03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77723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2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D03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List Paragraph"/>
    <w:basedOn w:val="a"/>
    <w:uiPriority w:val="34"/>
    <w:qFormat/>
    <w:rsid w:val="0077723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2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دوت نت</dc:creator>
  <cp:lastModifiedBy>ahmed</cp:lastModifiedBy>
  <cp:revision>18</cp:revision>
  <cp:lastPrinted>2016-04-16T12:07:00Z</cp:lastPrinted>
  <dcterms:created xsi:type="dcterms:W3CDTF">2016-04-14T09:13:00Z</dcterms:created>
  <dcterms:modified xsi:type="dcterms:W3CDTF">2019-02-17T12:28:00Z</dcterms:modified>
</cp:coreProperties>
</file>